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6B8E" w14:textId="74DCDF5C" w:rsidR="006D4810" w:rsidRPr="00C7616C" w:rsidRDefault="00AA6A49" w:rsidP="006D48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761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OPIEKA WYTCHNIENIOWA- edycja 202</w:t>
      </w:r>
      <w:r w:rsidR="00C7616C" w:rsidRPr="00C761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0BE2E94" w14:textId="77777777" w:rsidR="006D4810" w:rsidRPr="00C7616C" w:rsidRDefault="006D4810" w:rsidP="006D48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0DD7AE" w14:textId="77777777" w:rsidR="006D4810" w:rsidRPr="00C7616C" w:rsidRDefault="006D4810" w:rsidP="00AA6A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D18080C" w14:textId="77777777" w:rsidR="006D4810" w:rsidRPr="00C7616C" w:rsidRDefault="006D4810" w:rsidP="00AA6A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DF9AC65" w14:textId="77777777" w:rsidR="00AA6A49" w:rsidRPr="00C7616C" w:rsidRDefault="00AA6A49" w:rsidP="00AA6A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761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CEL:</w:t>
      </w:r>
    </w:p>
    <w:p w14:paraId="7E57783A" w14:textId="77777777" w:rsidR="00AA6A49" w:rsidRPr="00C7616C" w:rsidRDefault="00AA6A49" w:rsidP="00AA6A4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C4B98" w14:textId="77777777" w:rsidR="00AA6A49" w:rsidRPr="00C7616C" w:rsidRDefault="00AA6A49" w:rsidP="00AA6A4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7616C">
        <w:rPr>
          <w:rFonts w:ascii="Arial" w:eastAsia="Calibri" w:hAnsi="Arial" w:cs="Arial"/>
          <w:sz w:val="24"/>
          <w:szCs w:val="24"/>
          <w:lang w:eastAsia="pl-PL"/>
        </w:rPr>
        <w:t>Głównym celem Programu jest wsparcie członków rodzin lub opiekunów sprawujących bezpośrednią opiekę nad:</w:t>
      </w:r>
    </w:p>
    <w:p w14:paraId="78DCF03D" w14:textId="77777777" w:rsidR="00AA6A49" w:rsidRPr="00C7616C" w:rsidRDefault="00AA6A49" w:rsidP="00AA6A49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bookmarkStart w:id="0" w:name="_Hlk114727894"/>
      <w:r w:rsidRPr="00C7616C">
        <w:rPr>
          <w:rFonts w:ascii="Arial" w:eastAsia="Calibri" w:hAnsi="Arial" w:cs="Arial"/>
          <w:sz w:val="24"/>
          <w:szCs w:val="24"/>
          <w:lang w:eastAsia="pl-PL"/>
        </w:rPr>
        <w:t xml:space="preserve">dziećmi z orzeczeniem o niepełnosprawności; </w:t>
      </w:r>
    </w:p>
    <w:p w14:paraId="4EF95543" w14:textId="77777777" w:rsidR="00AA6A49" w:rsidRPr="00C7616C" w:rsidRDefault="00AA6A49" w:rsidP="00AA6A49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7616C">
        <w:rPr>
          <w:rFonts w:ascii="Arial" w:eastAsia="Calibri" w:hAnsi="Arial" w:cs="Arial"/>
          <w:sz w:val="24"/>
          <w:szCs w:val="24"/>
          <w:lang w:eastAsia="pl-PL"/>
        </w:rPr>
        <w:t xml:space="preserve">osobami niepełnosprawnymi posiadającymi: </w:t>
      </w:r>
    </w:p>
    <w:p w14:paraId="4E48C3FB" w14:textId="77777777" w:rsidR="00AA6A49" w:rsidRPr="00C7616C" w:rsidRDefault="00AA6A49" w:rsidP="00AA6A49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7616C">
        <w:rPr>
          <w:rFonts w:ascii="Arial" w:eastAsia="Calibri" w:hAnsi="Arial" w:cs="Arial"/>
          <w:sz w:val="24"/>
          <w:szCs w:val="24"/>
          <w:lang w:eastAsia="pl-PL"/>
        </w:rPr>
        <w:t>orzeczenie o znacznym stopniu niepełnosprawności albo</w:t>
      </w:r>
    </w:p>
    <w:p w14:paraId="58934973" w14:textId="77777777" w:rsidR="00AA6A49" w:rsidRPr="00C7616C" w:rsidRDefault="00AA6A49" w:rsidP="00AA6A49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C7616C">
        <w:rPr>
          <w:rFonts w:ascii="Arial" w:eastAsia="Calibri" w:hAnsi="Arial" w:cs="Arial"/>
          <w:sz w:val="24"/>
          <w:szCs w:val="24"/>
          <w:lang w:eastAsia="pl-PL"/>
        </w:rPr>
        <w:t xml:space="preserve">orzeczenie traktowane na równi z orzeczeniem wymienionym w lit. a, zgodnie z art. 5 i art. 62 ustawy z dnia 27 sierpnia 1997 r. o rehabilitacji zawodowej i społecznej oraz zatrudnianiu osób niepełnosprawnych (Dz. U. z 2021 r. poz. 573, z </w:t>
      </w:r>
      <w:proofErr w:type="spellStart"/>
      <w:r w:rsidRPr="00C7616C">
        <w:rPr>
          <w:rFonts w:ascii="Arial" w:eastAsia="Calibri" w:hAnsi="Arial" w:cs="Arial"/>
          <w:sz w:val="24"/>
          <w:szCs w:val="24"/>
          <w:lang w:eastAsia="pl-PL"/>
        </w:rPr>
        <w:t>późn</w:t>
      </w:r>
      <w:proofErr w:type="spellEnd"/>
      <w:r w:rsidRPr="00C7616C">
        <w:rPr>
          <w:rFonts w:ascii="Arial" w:eastAsia="Calibri" w:hAnsi="Arial" w:cs="Arial"/>
          <w:sz w:val="24"/>
          <w:szCs w:val="24"/>
          <w:lang w:eastAsia="pl-PL"/>
        </w:rPr>
        <w:t>. zm.).</w:t>
      </w:r>
    </w:p>
    <w:p w14:paraId="2575B5BE" w14:textId="77777777" w:rsidR="00AA6A49" w:rsidRPr="00C7616C" w:rsidRDefault="00AA6A49" w:rsidP="00AA6A49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bookmarkStart w:id="1" w:name="_Hlk116977970"/>
      <w:bookmarkEnd w:id="0"/>
      <w:r w:rsidRPr="00C7616C">
        <w:rPr>
          <w:rFonts w:ascii="Arial" w:eastAsia="Calibri" w:hAnsi="Arial" w:cs="Arial"/>
          <w:sz w:val="24"/>
          <w:szCs w:val="24"/>
          <w:lang w:eastAsia="pl-PL"/>
        </w:rPr>
        <w:t xml:space="preserve">poprzez możliwość uzyskania doraźnej, czasowej pomocy w formie usługi opieki wytchnieniowej. </w:t>
      </w:r>
      <w:bookmarkEnd w:id="1"/>
    </w:p>
    <w:p w14:paraId="2FCA0241" w14:textId="1DE13493" w:rsidR="00AA6A49" w:rsidRPr="00C7616C" w:rsidRDefault="00AA6A49" w:rsidP="00AA6A49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1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CZAS REALIZACJI: </w:t>
      </w:r>
      <w:r w:rsidRPr="00C7616C">
        <w:rPr>
          <w:rFonts w:ascii="Arial" w:eastAsia="Times New Roman" w:hAnsi="Arial" w:cs="Arial"/>
          <w:sz w:val="24"/>
          <w:szCs w:val="24"/>
          <w:lang w:eastAsia="pl-PL"/>
        </w:rPr>
        <w:t>kwiecień- grudzień 202</w:t>
      </w:r>
      <w:r w:rsidR="00C7616C" w:rsidRPr="00C7616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C7616C">
        <w:rPr>
          <w:rFonts w:ascii="Arial" w:eastAsia="Times New Roman" w:hAnsi="Arial" w:cs="Arial"/>
          <w:sz w:val="24"/>
          <w:szCs w:val="24"/>
          <w:lang w:eastAsia="pl-PL"/>
        </w:rPr>
        <w:t>r</w:t>
      </w:r>
    </w:p>
    <w:p w14:paraId="73C55559" w14:textId="77777777" w:rsidR="00AA6A49" w:rsidRPr="00C7616C" w:rsidRDefault="00AA6A49" w:rsidP="00AA6A49">
      <w:pPr>
        <w:pStyle w:val="Nagwek1"/>
        <w:rPr>
          <w:rFonts w:ascii="Arial" w:hAnsi="Arial" w:cs="Arial"/>
          <w:sz w:val="24"/>
          <w:szCs w:val="24"/>
        </w:rPr>
      </w:pPr>
      <w:r w:rsidRPr="00C7616C">
        <w:rPr>
          <w:rFonts w:ascii="Arial" w:hAnsi="Arial" w:cs="Arial"/>
          <w:sz w:val="24"/>
          <w:szCs w:val="24"/>
        </w:rPr>
        <w:t>ADRESACI PROGRAMU:</w:t>
      </w:r>
    </w:p>
    <w:p w14:paraId="74681A16" w14:textId="77777777" w:rsidR="00AA6A49" w:rsidRPr="00C7616C" w:rsidRDefault="00AA6A49" w:rsidP="00AA6A49">
      <w:pPr>
        <w:rPr>
          <w:sz w:val="24"/>
          <w:szCs w:val="24"/>
          <w:lang w:eastAsia="pl-PL"/>
        </w:rPr>
      </w:pPr>
    </w:p>
    <w:p w14:paraId="58BDA76A" w14:textId="77777777" w:rsidR="00AA6A49" w:rsidRPr="00C7616C" w:rsidRDefault="00AA6A49" w:rsidP="00AA6A49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7616C">
        <w:rPr>
          <w:rFonts w:ascii="Arial" w:hAnsi="Arial" w:cs="Arial"/>
          <w:sz w:val="24"/>
          <w:szCs w:val="24"/>
        </w:rPr>
        <w:t>Program adresowany jest do członków rodzin lub opiekunów sprawujących bezpośrednią opiekę nad dziećmi z orzeczeniem o niepełnosprawności oraz osobami posiadającymi orzeczenie o znacznym stopniu niepełnosprawności albo orzeczenie traktowane na równi z orzeczeniem o znacznym stopniu niepełnosprawności, którzy wymagają usług opieki wytchnieniowej, zwanych dalej „uczestnikami Programu”.</w:t>
      </w:r>
    </w:p>
    <w:p w14:paraId="7ECC7D39" w14:textId="77777777" w:rsidR="00AA6A49" w:rsidRPr="00C7616C" w:rsidRDefault="00AA6A49" w:rsidP="00AA6A49">
      <w:pPr>
        <w:pStyle w:val="Akapitzlist"/>
        <w:numPr>
          <w:ilvl w:val="0"/>
          <w:numId w:val="5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7616C">
        <w:rPr>
          <w:rFonts w:ascii="Arial" w:hAnsi="Arial" w:cs="Arial"/>
          <w:sz w:val="24"/>
          <w:szCs w:val="24"/>
        </w:rPr>
        <w:t>Usługi opieki wytchnieniowej przysługują w przypadku zamieszkiwania członka rodziny lub opiekuna, o których mowa w ust. 1, we wspólnym gospodarstwie domowym z osobą niepełnosprawną i sprawowania całodobowej opieki nad tą osobą niepełnosprawną.</w:t>
      </w:r>
    </w:p>
    <w:p w14:paraId="05ECED3F" w14:textId="77777777" w:rsidR="00AA6A49" w:rsidRPr="00C7616C" w:rsidRDefault="00AA6A49" w:rsidP="00AA6A49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1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 TO JEST „OPIEKA WYTCHNIENIOWA”?</w:t>
      </w:r>
    </w:p>
    <w:p w14:paraId="6D562EF9" w14:textId="77777777" w:rsidR="00B65D5E" w:rsidRPr="00C7616C" w:rsidRDefault="00AA6A49" w:rsidP="00B65D5E">
      <w:pPr>
        <w:shd w:val="clear" w:color="auto" w:fill="FFFFFF"/>
        <w:spacing w:before="480"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16C">
        <w:rPr>
          <w:rFonts w:ascii="Arial" w:eastAsia="Times New Roman" w:hAnsi="Arial" w:cs="Arial"/>
          <w:sz w:val="24"/>
          <w:szCs w:val="24"/>
          <w:lang w:eastAsia="pl-PL"/>
        </w:rPr>
        <w:t>Opieka wytchnieniowa to forma usług opiekuńczych realizowanych w miejscu zamieszkania,  umożliwiająca wytchnienie osobom świadczącym na co dzień wsparcie osobom niesamodzielnym- dzieciom lub osobom dorosłym. Usługi opiekuńcze realizowane w ramach tej formy wsparcia są bezpłatne*. „ Wytchnienie” umożliwia opiekunowi przerwę w wykonywaniu codziennych zadań związanych z opieką, daje możliwość załatwienia bieżących spraw oraz regenerację sił niezbędnych na co dzień.</w:t>
      </w:r>
    </w:p>
    <w:p w14:paraId="1E55034A" w14:textId="77777777" w:rsidR="00AA6A49" w:rsidRPr="00C7616C" w:rsidRDefault="00AA6A49" w:rsidP="00AA6A49">
      <w:pPr>
        <w:shd w:val="clear" w:color="auto" w:fill="FFFFFF"/>
        <w:spacing w:before="480" w:after="48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761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JAK SKORZYSTAĆ ZE WSPARCIA:</w:t>
      </w:r>
    </w:p>
    <w:p w14:paraId="3E6BF909" w14:textId="77777777" w:rsidR="006F165B" w:rsidRPr="00C7616C" w:rsidRDefault="006F165B" w:rsidP="006F165B">
      <w:pPr>
        <w:spacing w:after="0" w:line="360" w:lineRule="auto"/>
        <w:ind w:firstLine="70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7616C">
        <w:rPr>
          <w:rFonts w:ascii="Arial" w:eastAsia="Calibri" w:hAnsi="Arial" w:cs="Arial"/>
          <w:color w:val="000000"/>
          <w:sz w:val="24"/>
          <w:szCs w:val="24"/>
        </w:rPr>
        <w:t>Zgłoszenia przyjmowane są telefonicznie, lub osobiście w godzinach pracy ośrodka. Osoby zainteresowane zachęcamy do zapoznania się z Programem oraz wymaganymi dokumentami ( w załączeniu).</w:t>
      </w:r>
    </w:p>
    <w:p w14:paraId="4F3DAF3A" w14:textId="77777777" w:rsidR="006F165B" w:rsidRPr="00C7616C" w:rsidRDefault="006F165B" w:rsidP="006F165B">
      <w:pPr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7616C">
        <w:rPr>
          <w:rFonts w:ascii="Arial" w:eastAsia="Calibri" w:hAnsi="Arial" w:cs="Arial"/>
          <w:color w:val="000000"/>
          <w:sz w:val="24"/>
          <w:szCs w:val="24"/>
        </w:rPr>
        <w:t>Osoba do kontaktu: Angelika Pietrucha, tel. 886358911</w:t>
      </w:r>
    </w:p>
    <w:p w14:paraId="0C781F90" w14:textId="77777777" w:rsidR="006F165B" w:rsidRPr="00C7616C" w:rsidRDefault="006F165B" w:rsidP="006F165B">
      <w:pPr>
        <w:shd w:val="clear" w:color="auto" w:fill="FFFFFF"/>
        <w:spacing w:before="480"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7616C">
        <w:rPr>
          <w:rFonts w:ascii="Arial" w:eastAsia="Calibri" w:hAnsi="Arial" w:cs="Arial"/>
          <w:sz w:val="24"/>
          <w:szCs w:val="24"/>
        </w:rPr>
        <w:t>* do wyczerpania limitu godzin i miejsc</w:t>
      </w:r>
    </w:p>
    <w:p w14:paraId="775F8278" w14:textId="77777777" w:rsidR="006F165B" w:rsidRPr="00C7616C" w:rsidRDefault="006F165B" w:rsidP="006F165B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7616C">
        <w:rPr>
          <w:rFonts w:ascii="Arial" w:eastAsia="Times New Roman" w:hAnsi="Arial" w:cs="Arial"/>
          <w:sz w:val="24"/>
          <w:szCs w:val="24"/>
          <w:lang w:eastAsia="pl-PL"/>
        </w:rPr>
        <w:t xml:space="preserve">* bezpłatna opieka wytchnieniowa przysługuje w wymiarze 240 godzin dla jednego klienta( rocznie).        </w:t>
      </w:r>
    </w:p>
    <w:p w14:paraId="261D2769" w14:textId="77777777" w:rsidR="006F165B" w:rsidRPr="00C7616C" w:rsidRDefault="006F165B" w:rsidP="006F165B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7DBDB0" w14:textId="77777777" w:rsidR="006F165B" w:rsidRPr="00C7616C" w:rsidRDefault="006F165B" w:rsidP="006F165B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3DE2DAE9" w14:textId="77777777" w:rsidR="006F165B" w:rsidRDefault="006F165B" w:rsidP="008544D0">
      <w:pPr>
        <w:shd w:val="clear" w:color="auto" w:fill="FFFFFF"/>
        <w:spacing w:before="480" w:after="4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F4EB8B" w14:textId="77777777" w:rsidR="002527CE" w:rsidRPr="006D4810" w:rsidRDefault="002527CE">
      <w:pPr>
        <w:rPr>
          <w:rFonts w:ascii="Arial" w:hAnsi="Arial" w:cs="Arial"/>
          <w:sz w:val="20"/>
          <w:szCs w:val="20"/>
        </w:rPr>
      </w:pPr>
    </w:p>
    <w:p w14:paraId="48FD179A" w14:textId="77777777" w:rsidR="002F31D3" w:rsidRPr="006D4810" w:rsidRDefault="002F31D3">
      <w:pPr>
        <w:rPr>
          <w:rFonts w:ascii="Arial" w:hAnsi="Arial" w:cs="Arial"/>
          <w:sz w:val="20"/>
          <w:szCs w:val="20"/>
        </w:rPr>
      </w:pPr>
    </w:p>
    <w:sectPr w:rsidR="002F31D3" w:rsidRPr="006D48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80AE1" w14:textId="77777777" w:rsidR="00B65D5E" w:rsidRDefault="00B65D5E" w:rsidP="00B65D5E">
      <w:pPr>
        <w:spacing w:after="0" w:line="240" w:lineRule="auto"/>
      </w:pPr>
      <w:r>
        <w:separator/>
      </w:r>
    </w:p>
  </w:endnote>
  <w:endnote w:type="continuationSeparator" w:id="0">
    <w:p w14:paraId="5D541BB4" w14:textId="77777777" w:rsidR="00B65D5E" w:rsidRDefault="00B65D5E" w:rsidP="00B6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B0869" w14:textId="77777777" w:rsidR="00B65D5E" w:rsidRPr="00B65D5E" w:rsidRDefault="00B65D5E" w:rsidP="00B65D5E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</w:rPr>
    </w:pPr>
    <w:r w:rsidRPr="00B65D5E">
      <w:rPr>
        <w:rFonts w:ascii="Calibri" w:eastAsia="Calibri" w:hAnsi="Calibri" w:cs="Times New Roman"/>
      </w:rPr>
      <w:t>Projekt finansowany ze środków  Funduszu Solidarnościowego</w:t>
    </w:r>
  </w:p>
  <w:p w14:paraId="41AE755E" w14:textId="77777777" w:rsidR="00B65D5E" w:rsidRDefault="00B65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52E6C" w14:textId="77777777" w:rsidR="00B65D5E" w:rsidRDefault="00B65D5E" w:rsidP="00B65D5E">
      <w:pPr>
        <w:spacing w:after="0" w:line="240" w:lineRule="auto"/>
      </w:pPr>
      <w:r>
        <w:separator/>
      </w:r>
    </w:p>
  </w:footnote>
  <w:footnote w:type="continuationSeparator" w:id="0">
    <w:p w14:paraId="791D0D75" w14:textId="77777777" w:rsidR="00B65D5E" w:rsidRDefault="00B65D5E" w:rsidP="00B6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1DE52" w14:textId="77777777" w:rsidR="00B65D5E" w:rsidRPr="00B65D5E" w:rsidRDefault="00B65D5E" w:rsidP="00B65D5E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B65D5E">
      <w:rPr>
        <w:rFonts w:ascii="Calibri" w:eastAsia="Calibri" w:hAnsi="Calibri" w:cs="Times New Roman"/>
        <w:noProof/>
      </w:rPr>
      <w:drawing>
        <wp:inline distT="0" distB="0" distL="0" distR="0" wp14:anchorId="1C6E8A35" wp14:editId="57B8CDFF">
          <wp:extent cx="1704975" cy="7143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FACA3B" w14:textId="77777777" w:rsidR="00B65D5E" w:rsidRDefault="00B65D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82067"/>
    <w:multiLevelType w:val="multilevel"/>
    <w:tmpl w:val="A546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75F3C"/>
    <w:multiLevelType w:val="hybridMultilevel"/>
    <w:tmpl w:val="BB2AF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5C74"/>
    <w:multiLevelType w:val="hybridMultilevel"/>
    <w:tmpl w:val="41F4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67886"/>
    <w:multiLevelType w:val="hybridMultilevel"/>
    <w:tmpl w:val="191234C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B27D9C"/>
    <w:multiLevelType w:val="multilevel"/>
    <w:tmpl w:val="3BAE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C3712"/>
    <w:multiLevelType w:val="hybridMultilevel"/>
    <w:tmpl w:val="D756BD4A"/>
    <w:lvl w:ilvl="0" w:tplc="32C4E5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56886">
    <w:abstractNumId w:val="4"/>
  </w:num>
  <w:num w:numId="2" w16cid:durableId="1602564772">
    <w:abstractNumId w:val="0"/>
  </w:num>
  <w:num w:numId="3" w16cid:durableId="283116679">
    <w:abstractNumId w:val="5"/>
  </w:num>
  <w:num w:numId="4" w16cid:durableId="1596358126">
    <w:abstractNumId w:val="3"/>
  </w:num>
  <w:num w:numId="5" w16cid:durableId="654340796">
    <w:abstractNumId w:val="2"/>
  </w:num>
  <w:num w:numId="6" w16cid:durableId="90907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49"/>
    <w:rsid w:val="002527CE"/>
    <w:rsid w:val="002F31D3"/>
    <w:rsid w:val="006D4810"/>
    <w:rsid w:val="006F165B"/>
    <w:rsid w:val="00737EA9"/>
    <w:rsid w:val="008544D0"/>
    <w:rsid w:val="008D4E84"/>
    <w:rsid w:val="009E1DF1"/>
    <w:rsid w:val="00AA6A49"/>
    <w:rsid w:val="00B65D5E"/>
    <w:rsid w:val="00C7616C"/>
    <w:rsid w:val="00E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C417"/>
  <w15:chartTrackingRefBased/>
  <w15:docId w15:val="{71799588-9204-4CD5-9C13-0FF420D3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A6A49"/>
    <w:pPr>
      <w:spacing w:before="240" w:after="60"/>
      <w:outlineLvl w:val="0"/>
    </w:pPr>
    <w:rPr>
      <w:rFonts w:ascii="Cambria" w:eastAsia="Times New Roman" w:hAnsi="NanumGothic" w:cs="NanumGothic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6A49"/>
    <w:rPr>
      <w:rFonts w:ascii="Cambria" w:eastAsia="Times New Roman" w:hAnsi="NanumGothic" w:cs="NanumGothic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A6A49"/>
    <w:rPr>
      <w:rFonts w:ascii="Calibri" w:eastAsia="Calibri" w:hAnsi="NanumGothic" w:cs="NanumGothic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A6A49"/>
    <w:rPr>
      <w:rFonts w:ascii="Calibri" w:eastAsia="Calibri" w:hAnsi="NanumGothic" w:cs="NanumGothic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D5E"/>
  </w:style>
  <w:style w:type="paragraph" w:styleId="Stopka">
    <w:name w:val="footer"/>
    <w:basedOn w:val="Normalny"/>
    <w:link w:val="StopkaZnak"/>
    <w:uiPriority w:val="99"/>
    <w:unhideWhenUsed/>
    <w:rsid w:val="00B65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3565-6FB6-46A6-AB0A-E4BB3343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Haidar</dc:creator>
  <cp:keywords/>
  <dc:description/>
  <cp:lastModifiedBy>Farida Haidar</cp:lastModifiedBy>
  <cp:revision>3</cp:revision>
  <dcterms:created xsi:type="dcterms:W3CDTF">2025-02-27T09:14:00Z</dcterms:created>
  <dcterms:modified xsi:type="dcterms:W3CDTF">2025-02-27T09:15:00Z</dcterms:modified>
</cp:coreProperties>
</file>